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83CD" w14:textId="74941108" w:rsidR="00D42008" w:rsidRPr="003C7196" w:rsidRDefault="00D42008" w:rsidP="00D42008">
      <w:pPr>
        <w:rPr>
          <w:rFonts w:ascii="Calibri" w:hAnsi="Calibri" w:cs="Calibri"/>
          <w:b/>
          <w:bCs/>
          <w:i/>
          <w:iCs/>
        </w:rPr>
      </w:pPr>
      <w:r w:rsidRPr="003C7196">
        <w:rPr>
          <w:rFonts w:ascii="Calibri" w:hAnsi="Calibri" w:cs="Calibri"/>
          <w:b/>
          <w:bCs/>
          <w:i/>
          <w:iCs/>
        </w:rPr>
        <w:t>Załącznik nr 1: „Tabela - aktualizacja listy podmiotów uprawnionych do prowadzenia staży podyplomowych dla lekarzy i lekarzy dentystów na lata 2026/2027”</w:t>
      </w:r>
    </w:p>
    <w:p w14:paraId="2F1BA444" w14:textId="77777777" w:rsidR="00F24DED" w:rsidRDefault="00F24DED" w:rsidP="00D42008">
      <w:pPr>
        <w:rPr>
          <w:rFonts w:ascii="Calibri" w:hAnsi="Calibri" w:cs="Calibri"/>
        </w:rPr>
      </w:pPr>
    </w:p>
    <w:p w14:paraId="6150AFF6" w14:textId="77777777" w:rsidR="0007146E" w:rsidRDefault="0007146E" w:rsidP="00D42008">
      <w:pPr>
        <w:rPr>
          <w:rFonts w:ascii="Calibri" w:hAnsi="Calibri" w:cs="Calibri"/>
        </w:rPr>
      </w:pPr>
    </w:p>
    <w:p w14:paraId="00433D0B" w14:textId="77777777" w:rsidR="00EC316A" w:rsidRDefault="00EC316A" w:rsidP="00D42008">
      <w:pPr>
        <w:rPr>
          <w:rFonts w:ascii="Calibri" w:hAnsi="Calibri" w:cs="Calibri"/>
        </w:rPr>
      </w:pPr>
    </w:p>
    <w:p w14:paraId="00CF64F6" w14:textId="77777777" w:rsidR="0007146E" w:rsidRDefault="0007146E" w:rsidP="00D42008">
      <w:pPr>
        <w:rPr>
          <w:rFonts w:ascii="Calibri" w:hAnsi="Calibri" w:cs="Calibri"/>
        </w:rPr>
      </w:pPr>
    </w:p>
    <w:p w14:paraId="36DFBAFC" w14:textId="77777777" w:rsidR="00E9178A" w:rsidRPr="003C7196" w:rsidRDefault="00E9178A" w:rsidP="00D42008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874"/>
        <w:gridCol w:w="3499"/>
        <w:gridCol w:w="3499"/>
      </w:tblGrid>
      <w:tr w:rsidR="00F24DED" w:rsidRPr="003C7196" w14:paraId="03ACC57B" w14:textId="77777777" w:rsidTr="004D1470">
        <w:tc>
          <w:tcPr>
            <w:tcW w:w="2122" w:type="dxa"/>
          </w:tcPr>
          <w:p w14:paraId="61AF7253" w14:textId="3D901DA8" w:rsidR="00F24DED" w:rsidRPr="003334D3" w:rsidRDefault="00F24DED" w:rsidP="00D42008">
            <w:pPr>
              <w:rPr>
                <w:rFonts w:ascii="Calibri" w:hAnsi="Calibri" w:cs="Calibri"/>
                <w:b/>
                <w:bCs/>
              </w:rPr>
            </w:pPr>
            <w:r w:rsidRPr="003334D3">
              <w:rPr>
                <w:rFonts w:ascii="Calibri" w:hAnsi="Calibri" w:cs="Calibri"/>
                <w:b/>
                <w:bCs/>
              </w:rPr>
              <w:t xml:space="preserve">Pozycja </w:t>
            </w:r>
            <w:r w:rsidR="004D1470" w:rsidRPr="003334D3">
              <w:rPr>
                <w:rFonts w:ascii="Calibri" w:hAnsi="Calibri" w:cs="Calibri"/>
                <w:b/>
                <w:bCs/>
              </w:rPr>
              <w:t>na</w:t>
            </w:r>
            <w:r w:rsidRPr="003334D3">
              <w:rPr>
                <w:rFonts w:ascii="Calibri" w:hAnsi="Calibri" w:cs="Calibri"/>
                <w:b/>
                <w:bCs/>
              </w:rPr>
              <w:t xml:space="preserve"> li</w:t>
            </w:r>
            <w:r w:rsidR="004D1470" w:rsidRPr="003334D3">
              <w:rPr>
                <w:rFonts w:ascii="Calibri" w:hAnsi="Calibri" w:cs="Calibri"/>
                <w:b/>
                <w:bCs/>
              </w:rPr>
              <w:t>ście</w:t>
            </w:r>
            <w:r w:rsidRPr="003334D3">
              <w:rPr>
                <w:rFonts w:ascii="Calibri" w:hAnsi="Calibri" w:cs="Calibri"/>
                <w:b/>
                <w:bCs/>
              </w:rPr>
              <w:t xml:space="preserve"> podmiotów</w:t>
            </w:r>
          </w:p>
        </w:tc>
        <w:tc>
          <w:tcPr>
            <w:tcW w:w="4874" w:type="dxa"/>
          </w:tcPr>
          <w:p w14:paraId="22C1C201" w14:textId="6A6DCF04" w:rsidR="00F24DED" w:rsidRPr="003334D3" w:rsidRDefault="00E9178A" w:rsidP="00D42008">
            <w:pPr>
              <w:rPr>
                <w:rFonts w:ascii="Calibri" w:hAnsi="Calibri" w:cs="Calibri"/>
                <w:b/>
                <w:bCs/>
              </w:rPr>
            </w:pPr>
            <w:r w:rsidRPr="00E9178A">
              <w:rPr>
                <w:rFonts w:ascii="Calibri" w:hAnsi="Calibri" w:cs="Calibri"/>
                <w:b/>
                <w:bCs/>
              </w:rPr>
              <w:t>Nazwa i adres podmiotu (z uwzględnieniem wszystkich lokalizacji)</w:t>
            </w:r>
          </w:p>
        </w:tc>
        <w:tc>
          <w:tcPr>
            <w:tcW w:w="3499" w:type="dxa"/>
          </w:tcPr>
          <w:p w14:paraId="7E3C70C2" w14:textId="1815B5F6" w:rsidR="00F24DED" w:rsidRPr="003334D3" w:rsidRDefault="00E9178A" w:rsidP="00D42008">
            <w:pPr>
              <w:rPr>
                <w:rFonts w:ascii="Calibri" w:hAnsi="Calibri" w:cs="Calibri"/>
                <w:b/>
                <w:bCs/>
              </w:rPr>
            </w:pPr>
            <w:r w:rsidRPr="00E9178A">
              <w:rPr>
                <w:rFonts w:ascii="Calibri" w:hAnsi="Calibri" w:cs="Calibri"/>
                <w:b/>
                <w:bCs/>
              </w:rPr>
              <w:t>Liczba miejsc wg aktualnej listy</w:t>
            </w:r>
          </w:p>
        </w:tc>
        <w:tc>
          <w:tcPr>
            <w:tcW w:w="3499" w:type="dxa"/>
          </w:tcPr>
          <w:p w14:paraId="6FBEBEDB" w14:textId="64C0F13B" w:rsidR="00F24DED" w:rsidRPr="003334D3" w:rsidRDefault="005C7D70" w:rsidP="00D42008">
            <w:pPr>
              <w:rPr>
                <w:rFonts w:ascii="Calibri" w:hAnsi="Calibri" w:cs="Calibri"/>
                <w:b/>
                <w:bCs/>
              </w:rPr>
            </w:pPr>
            <w:r w:rsidRPr="00EC316A">
              <w:rPr>
                <w:rFonts w:ascii="Calibri" w:hAnsi="Calibri" w:cs="Calibri"/>
                <w:b/>
                <w:bCs/>
              </w:rPr>
              <w:t>Liczba miejsc dostępna od 1.10.2026 r. (z podziałem na lokalizacje)</w:t>
            </w:r>
          </w:p>
        </w:tc>
      </w:tr>
      <w:tr w:rsidR="004E20A6" w:rsidRPr="003C7196" w14:paraId="618611BB" w14:textId="77777777" w:rsidTr="00E9178A">
        <w:trPr>
          <w:trHeight w:val="2447"/>
        </w:trPr>
        <w:tc>
          <w:tcPr>
            <w:tcW w:w="2122" w:type="dxa"/>
          </w:tcPr>
          <w:p w14:paraId="1620C525" w14:textId="77777777" w:rsidR="004E20A6" w:rsidRPr="003C7196" w:rsidRDefault="004E20A6" w:rsidP="00D42008">
            <w:pPr>
              <w:rPr>
                <w:rFonts w:ascii="Calibri" w:hAnsi="Calibri" w:cs="Calibri"/>
              </w:rPr>
            </w:pPr>
          </w:p>
        </w:tc>
        <w:tc>
          <w:tcPr>
            <w:tcW w:w="4874" w:type="dxa"/>
          </w:tcPr>
          <w:p w14:paraId="0237DE88" w14:textId="77777777" w:rsidR="004E20A6" w:rsidRPr="003C7196" w:rsidRDefault="004E20A6" w:rsidP="00D42008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3460C2D3" w14:textId="77777777" w:rsidR="004E20A6" w:rsidRPr="003C7196" w:rsidRDefault="004E20A6" w:rsidP="00D42008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7F1EF410" w14:textId="77777777" w:rsidR="004E20A6" w:rsidRPr="003C7196" w:rsidRDefault="004E20A6" w:rsidP="00D42008">
            <w:pPr>
              <w:rPr>
                <w:rFonts w:ascii="Calibri" w:hAnsi="Calibri" w:cs="Calibri"/>
              </w:rPr>
            </w:pPr>
          </w:p>
        </w:tc>
      </w:tr>
    </w:tbl>
    <w:p w14:paraId="1B57539D" w14:textId="77777777" w:rsidR="00F24DED" w:rsidRDefault="00F24DED" w:rsidP="00D42008">
      <w:pPr>
        <w:rPr>
          <w:rFonts w:ascii="Calibri" w:hAnsi="Calibri" w:cs="Calibri"/>
        </w:rPr>
      </w:pPr>
    </w:p>
    <w:p w14:paraId="05209658" w14:textId="77777777" w:rsidR="0007146E" w:rsidRDefault="0007146E" w:rsidP="00D42008">
      <w:pPr>
        <w:rPr>
          <w:rFonts w:ascii="Calibri" w:hAnsi="Calibri" w:cs="Calibri"/>
        </w:rPr>
      </w:pPr>
    </w:p>
    <w:p w14:paraId="4C797FB9" w14:textId="77777777" w:rsidR="00EC316A" w:rsidRDefault="00EC316A" w:rsidP="00D42008">
      <w:pPr>
        <w:rPr>
          <w:rFonts w:ascii="Calibri" w:hAnsi="Calibri" w:cs="Calibri"/>
        </w:rPr>
      </w:pPr>
    </w:p>
    <w:p w14:paraId="7EE825F8" w14:textId="77777777" w:rsidR="00EC316A" w:rsidRDefault="00EC316A" w:rsidP="00D42008">
      <w:pPr>
        <w:rPr>
          <w:rFonts w:ascii="Calibri" w:hAnsi="Calibri" w:cs="Calibri"/>
        </w:rPr>
      </w:pPr>
    </w:p>
    <w:p w14:paraId="10998A91" w14:textId="77777777" w:rsidR="00EC316A" w:rsidRDefault="00EC316A" w:rsidP="00D42008">
      <w:pPr>
        <w:rPr>
          <w:rFonts w:ascii="Calibri" w:hAnsi="Calibri" w:cs="Calibri"/>
        </w:rPr>
      </w:pPr>
    </w:p>
    <w:p w14:paraId="6E38043D" w14:textId="77777777" w:rsidR="00EC316A" w:rsidRDefault="00EC316A" w:rsidP="00D42008">
      <w:pPr>
        <w:rPr>
          <w:rFonts w:ascii="Calibri" w:hAnsi="Calibri" w:cs="Calibri"/>
        </w:rPr>
      </w:pPr>
    </w:p>
    <w:p w14:paraId="1CB7B62C" w14:textId="77777777" w:rsidR="00EC316A" w:rsidRDefault="00EC316A" w:rsidP="00D42008">
      <w:pPr>
        <w:rPr>
          <w:rFonts w:ascii="Calibri" w:hAnsi="Calibri" w:cs="Calibri"/>
        </w:rPr>
      </w:pPr>
    </w:p>
    <w:p w14:paraId="480C4C73" w14:textId="77777777" w:rsidR="00EC316A" w:rsidRDefault="00EC316A" w:rsidP="00D42008">
      <w:pPr>
        <w:rPr>
          <w:rFonts w:ascii="Calibri" w:hAnsi="Calibri" w:cs="Calibri"/>
        </w:rPr>
      </w:pPr>
    </w:p>
    <w:p w14:paraId="5BB9EE7E" w14:textId="77777777" w:rsidR="00EC316A" w:rsidRDefault="00EC316A" w:rsidP="00EC316A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…………………..……………………………………..</w:t>
      </w:r>
    </w:p>
    <w:p w14:paraId="06FF4360" w14:textId="722811C2" w:rsidR="00EC316A" w:rsidRDefault="00EC316A" w:rsidP="00EC316A">
      <w:pPr>
        <w:ind w:left="9912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przedstawiciela podmiotu</w:t>
      </w:r>
    </w:p>
    <w:p w14:paraId="46CE423E" w14:textId="77777777" w:rsidR="00EC316A" w:rsidRDefault="00EC316A" w:rsidP="00D42008">
      <w:pPr>
        <w:rPr>
          <w:rFonts w:ascii="Calibri" w:hAnsi="Calibri" w:cs="Calibri"/>
        </w:rPr>
      </w:pPr>
    </w:p>
    <w:p w14:paraId="5D96D785" w14:textId="77777777" w:rsidR="00EC316A" w:rsidRDefault="00EC316A" w:rsidP="00D42008">
      <w:pPr>
        <w:rPr>
          <w:rFonts w:ascii="Calibri" w:hAnsi="Calibri" w:cs="Calibri"/>
        </w:rPr>
      </w:pPr>
    </w:p>
    <w:sectPr w:rsidR="00EC316A" w:rsidSect="00BE6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4B72" w14:textId="77777777" w:rsidR="00C1069F" w:rsidRDefault="00C1069F" w:rsidP="0007146E">
      <w:r>
        <w:separator/>
      </w:r>
    </w:p>
  </w:endnote>
  <w:endnote w:type="continuationSeparator" w:id="0">
    <w:p w14:paraId="312389A0" w14:textId="77777777" w:rsidR="00C1069F" w:rsidRDefault="00C1069F" w:rsidP="0007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3056" w14:textId="77777777" w:rsidR="00C1069F" w:rsidRDefault="00C1069F" w:rsidP="0007146E">
      <w:r>
        <w:separator/>
      </w:r>
    </w:p>
  </w:footnote>
  <w:footnote w:type="continuationSeparator" w:id="0">
    <w:p w14:paraId="08A10AD1" w14:textId="77777777" w:rsidR="00C1069F" w:rsidRDefault="00C1069F" w:rsidP="0007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5"/>
    <w:docVar w:name="LE_Links" w:val="{8B3DED6D-F06D-467E-85AD-EF54D298ADD9}"/>
  </w:docVars>
  <w:rsids>
    <w:rsidRoot w:val="00BE6C28"/>
    <w:rsid w:val="0007146E"/>
    <w:rsid w:val="001D0AF0"/>
    <w:rsid w:val="00231592"/>
    <w:rsid w:val="00264FD4"/>
    <w:rsid w:val="003334D3"/>
    <w:rsid w:val="00387DB5"/>
    <w:rsid w:val="003C7196"/>
    <w:rsid w:val="00461799"/>
    <w:rsid w:val="004D1470"/>
    <w:rsid w:val="004E20A6"/>
    <w:rsid w:val="0055650E"/>
    <w:rsid w:val="005B1A81"/>
    <w:rsid w:val="005C7D70"/>
    <w:rsid w:val="00633C5C"/>
    <w:rsid w:val="006D248D"/>
    <w:rsid w:val="00770420"/>
    <w:rsid w:val="00981F71"/>
    <w:rsid w:val="00BE6C28"/>
    <w:rsid w:val="00C1069F"/>
    <w:rsid w:val="00CC103D"/>
    <w:rsid w:val="00CD6413"/>
    <w:rsid w:val="00D42008"/>
    <w:rsid w:val="00DC3F41"/>
    <w:rsid w:val="00DE4BF5"/>
    <w:rsid w:val="00E9178A"/>
    <w:rsid w:val="00EC316A"/>
    <w:rsid w:val="00F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FA04"/>
  <w15:chartTrackingRefBased/>
  <w15:docId w15:val="{4DC8EB9E-09C4-4014-A371-EE8355C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00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C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C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C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C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C28"/>
    <w:rPr>
      <w:b/>
      <w:bCs/>
      <w:smallCaps/>
      <w:color w:val="0F4761" w:themeColor="accent1" w:themeShade="BF"/>
      <w:spacing w:val="5"/>
    </w:rPr>
  </w:style>
  <w:style w:type="table" w:styleId="rednialista2akcent1">
    <w:name w:val="Medium List 2 Accent 1"/>
    <w:basedOn w:val="Standardowy"/>
    <w:uiPriority w:val="66"/>
    <w:rsid w:val="00F2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39"/>
    <w:rsid w:val="00F2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14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46E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14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46E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B3DED6D-F06D-467E-85AD-EF54D298AD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Iwona</dc:creator>
  <cp:keywords/>
  <dc:description/>
  <cp:lastModifiedBy>Sak Iwona</cp:lastModifiedBy>
  <cp:revision>9</cp:revision>
  <dcterms:created xsi:type="dcterms:W3CDTF">2026-05-05T12:42:00Z</dcterms:created>
  <dcterms:modified xsi:type="dcterms:W3CDTF">2026-05-07T06:30:00Z</dcterms:modified>
</cp:coreProperties>
</file>